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2F" w:rsidRDefault="008436E2" w:rsidP="008436E2">
      <w:r>
        <w:t>РОССИЙСКАЯ ФЕДЕРАЦИЯ</w:t>
      </w:r>
    </w:p>
    <w:p w:rsidR="008436E2" w:rsidRDefault="008436E2" w:rsidP="008436E2">
      <w:r>
        <w:t>ИРКУТСКАЯ ОБЛАСТЬ</w:t>
      </w:r>
      <w:r>
        <w:br/>
        <w:t>КИРЕНСКИЙ РАЙОН</w:t>
      </w:r>
    </w:p>
    <w:p w:rsidR="008436E2" w:rsidRDefault="008436E2" w:rsidP="008436E2">
      <w:r>
        <w:t>СХОД НЕБЕЛЬСКОГО СЕЛЬСКОГО ПОСЕЛЕНИЯ</w:t>
      </w:r>
    </w:p>
    <w:p w:rsidR="008436E2" w:rsidRDefault="00B735D2" w:rsidP="008436E2">
      <w:r>
        <w:t>РШЕНИЕ № 02</w:t>
      </w:r>
    </w:p>
    <w:p w:rsidR="008436E2" w:rsidRDefault="008436E2" w:rsidP="008436E2">
      <w:pPr>
        <w:jc w:val="left"/>
      </w:pPr>
    </w:p>
    <w:p w:rsidR="008436E2" w:rsidRDefault="008436E2" w:rsidP="008436E2">
      <w:pPr>
        <w:jc w:val="left"/>
      </w:pPr>
      <w:r>
        <w:t>От 09 февраля 2016г                                                                                                                    п.Небель</w:t>
      </w:r>
    </w:p>
    <w:p w:rsidR="008436E2" w:rsidRDefault="008436E2" w:rsidP="008436E2">
      <w:pPr>
        <w:jc w:val="left"/>
      </w:pPr>
    </w:p>
    <w:p w:rsidR="008436E2" w:rsidRDefault="008436E2" w:rsidP="008436E2">
      <w:pPr>
        <w:jc w:val="left"/>
      </w:pPr>
      <w:r>
        <w:t>«Об утверждении Порядка предоставления</w:t>
      </w:r>
    </w:p>
    <w:p w:rsidR="008436E2" w:rsidRDefault="00D10255" w:rsidP="008436E2">
      <w:pPr>
        <w:jc w:val="left"/>
      </w:pPr>
      <w:r>
        <w:t>и</w:t>
      </w:r>
      <w:r w:rsidR="008436E2">
        <w:t xml:space="preserve">ных межбюджетных трансфертных из бюджета </w:t>
      </w:r>
    </w:p>
    <w:p w:rsidR="008436E2" w:rsidRDefault="008436E2" w:rsidP="008436E2">
      <w:pPr>
        <w:jc w:val="left"/>
      </w:pPr>
      <w:r>
        <w:t>Небельского сельского поселения Киренского</w:t>
      </w:r>
    </w:p>
    <w:p w:rsidR="008436E2" w:rsidRDefault="008436E2" w:rsidP="008436E2">
      <w:pPr>
        <w:jc w:val="left"/>
      </w:pPr>
      <w:r>
        <w:t>района в бюджет Киренского муниципального района»</w:t>
      </w:r>
    </w:p>
    <w:p w:rsidR="008436E2" w:rsidRDefault="008436E2" w:rsidP="008436E2">
      <w:pPr>
        <w:jc w:val="left"/>
      </w:pPr>
    </w:p>
    <w:p w:rsidR="008436E2" w:rsidRDefault="008436E2" w:rsidP="008436E2">
      <w:pPr>
        <w:jc w:val="left"/>
      </w:pPr>
      <w:r>
        <w:t xml:space="preserve">   </w:t>
      </w:r>
      <w:r w:rsidR="00002294">
        <w:t xml:space="preserve">   </w:t>
      </w:r>
      <w:r>
        <w:t xml:space="preserve"> В соответствии со статьями 142 и 142,5 Бюджетного кодекса Российской Федерации, Федеральным законом от 06.10.2003г. №131-ФЗ «Об общих принципах организации местного</w:t>
      </w:r>
      <w:r w:rsidR="00002294">
        <w:t xml:space="preserve"> самоуправления в Российской Федерации», руководствуясь Уставом Небельского муниципального образования, Сход Небельского сельского поселения Киренского района</w:t>
      </w:r>
    </w:p>
    <w:p w:rsidR="00002294" w:rsidRDefault="00002294" w:rsidP="008436E2">
      <w:pPr>
        <w:jc w:val="left"/>
      </w:pPr>
      <w:r>
        <w:t>РЕШИЛ:</w:t>
      </w: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  <w:r>
        <w:t xml:space="preserve">  1.Утвердить Порядок предоставления иных межбюджетных трансфертов из бюджета Небельского сельского поселения Киренского района в бюджет Киренского муниципального района (прилагается).</w:t>
      </w:r>
    </w:p>
    <w:p w:rsidR="00002294" w:rsidRDefault="00002294" w:rsidP="008436E2">
      <w:pPr>
        <w:jc w:val="left"/>
      </w:pPr>
      <w:r>
        <w:t xml:space="preserve">  2. Опубликовать настоящее решение в информационном издании «Вестник» Небельского се</w:t>
      </w:r>
      <w:r w:rsidR="00D10255">
        <w:t xml:space="preserve">льского поселения и </w:t>
      </w:r>
      <w:r>
        <w:t xml:space="preserve"> на официальном сайте Киренского муниципального района в разделе «Поселения».</w:t>
      </w:r>
    </w:p>
    <w:p w:rsidR="00002294" w:rsidRDefault="00002294" w:rsidP="008436E2">
      <w:pPr>
        <w:jc w:val="left"/>
      </w:pPr>
      <w:r>
        <w:t xml:space="preserve"> 3. Настоящее решение вступает в силу со дня его официального опубликования.</w:t>
      </w: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  <w:r>
        <w:t>Глава Небельского</w:t>
      </w:r>
    </w:p>
    <w:p w:rsidR="00002294" w:rsidRDefault="00002294" w:rsidP="008436E2">
      <w:pPr>
        <w:jc w:val="left"/>
      </w:pPr>
      <w:r>
        <w:t>сельского поселения                                                                               Н.В.Ворона</w:t>
      </w: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002294">
      <w:pPr>
        <w:jc w:val="right"/>
      </w:pPr>
      <w:r>
        <w:lastRenderedPageBreak/>
        <w:t>Приложение к Решению</w:t>
      </w:r>
    </w:p>
    <w:p w:rsidR="00002294" w:rsidRDefault="00731E99" w:rsidP="00002294">
      <w:pPr>
        <w:jc w:val="right"/>
      </w:pPr>
      <w:r>
        <w:t>Схода Небельского сельского</w:t>
      </w:r>
    </w:p>
    <w:p w:rsidR="00731E99" w:rsidRDefault="00731E99" w:rsidP="00002294">
      <w:pPr>
        <w:jc w:val="right"/>
      </w:pPr>
      <w:r>
        <w:t xml:space="preserve">поселения </w:t>
      </w:r>
      <w:r w:rsidR="00B735D2">
        <w:t xml:space="preserve"> от  09.02.2016г №02</w:t>
      </w:r>
    </w:p>
    <w:p w:rsidR="00731E99" w:rsidRDefault="00731E99" w:rsidP="00731E99"/>
    <w:p w:rsidR="00731E99" w:rsidRDefault="00731E99" w:rsidP="00731E99">
      <w:r>
        <w:t>ПОРЯДОК</w:t>
      </w:r>
    </w:p>
    <w:p w:rsidR="00731E99" w:rsidRDefault="00731E99" w:rsidP="00731E99">
      <w:pPr>
        <w:jc w:val="left"/>
      </w:pPr>
      <w:r>
        <w:t>Предоставления иных межбюджетных трансфертов из бюджета Небельского сельского поселения</w:t>
      </w:r>
    </w:p>
    <w:p w:rsidR="00731E99" w:rsidRDefault="00731E99" w:rsidP="00731E99">
      <w:pPr>
        <w:jc w:val="left"/>
      </w:pPr>
      <w:r>
        <w:t xml:space="preserve">                         Киренского района в бюджет Киренского муниципального района</w:t>
      </w:r>
    </w:p>
    <w:p w:rsidR="00731E99" w:rsidRDefault="00731E99" w:rsidP="00731E99">
      <w:pPr>
        <w:jc w:val="left"/>
      </w:pPr>
    </w:p>
    <w:p w:rsidR="00731E99" w:rsidRDefault="00731E99" w:rsidP="00731E99">
      <w:pPr>
        <w:jc w:val="left"/>
      </w:pPr>
      <w:r>
        <w:t>1.Общие положения</w:t>
      </w:r>
    </w:p>
    <w:p w:rsidR="00731E99" w:rsidRDefault="00731E99" w:rsidP="00731E99">
      <w:pPr>
        <w:jc w:val="left"/>
      </w:pPr>
    </w:p>
    <w:p w:rsidR="00731E99" w:rsidRDefault="00731E99" w:rsidP="00731E99">
      <w:pPr>
        <w:jc w:val="left"/>
      </w:pPr>
      <w:r>
        <w:t>1.1</w:t>
      </w:r>
      <w:r w:rsidR="0000704E">
        <w:t>Н</w:t>
      </w:r>
      <w:r w:rsidR="00B735D2">
        <w:t>астоящий Порядок определяет основания и условия предоставления иных межбюджетных трансфертов из бюджета Небельского сельского поселения Киренского района в бюджет Киренского</w:t>
      </w:r>
      <w:r w:rsidR="00D10255">
        <w:t xml:space="preserve"> муниципального</w:t>
      </w:r>
      <w:r w:rsidR="00B735D2">
        <w:t xml:space="preserve"> района, а также осуще</w:t>
      </w:r>
      <w:r w:rsidR="0000704E">
        <w:t>с</w:t>
      </w:r>
      <w:r w:rsidR="00B735D2">
        <w:t>твления ко</w:t>
      </w:r>
      <w:r w:rsidR="0000704E">
        <w:t>нтроля над расходованием данных</w:t>
      </w:r>
      <w:r w:rsidR="00B735D2">
        <w:t xml:space="preserve"> средств.</w:t>
      </w:r>
    </w:p>
    <w:p w:rsidR="0000704E" w:rsidRDefault="0000704E" w:rsidP="00731E99">
      <w:pPr>
        <w:jc w:val="left"/>
      </w:pPr>
      <w:r>
        <w:t>1.2 Иные межбюджетные трансферты предусматриваются в составе бюджета Небельского сельского поселения Киренского района</w:t>
      </w:r>
      <w:r w:rsidR="001512E5">
        <w:t xml:space="preserve"> в целях передачи органам местного самоуправления Киренского муниципального района для осуществления части полномочий по вопросам местного значения.</w:t>
      </w:r>
    </w:p>
    <w:p w:rsidR="001512E5" w:rsidRDefault="001512E5" w:rsidP="00731E99">
      <w:pPr>
        <w:jc w:val="left"/>
      </w:pPr>
      <w:r>
        <w:t>1.3 Понятия и термины, используемые в настоящем Порядке, применяются в значениях, определенных, Бюджетным кодексом Российской Федерации.</w:t>
      </w:r>
    </w:p>
    <w:p w:rsidR="00731E99" w:rsidRDefault="00731E99" w:rsidP="00731E99">
      <w:pPr>
        <w:jc w:val="left"/>
      </w:pPr>
    </w:p>
    <w:p w:rsidR="001512E5" w:rsidRDefault="001512E5" w:rsidP="00731E99">
      <w:pPr>
        <w:jc w:val="left"/>
      </w:pPr>
      <w:r>
        <w:t>2.Порядок и условия предоставления иных межбюджетных трансфертов</w:t>
      </w:r>
    </w:p>
    <w:p w:rsidR="001512E5" w:rsidRDefault="001512E5" w:rsidP="00731E99">
      <w:pPr>
        <w:jc w:val="left"/>
      </w:pPr>
    </w:p>
    <w:p w:rsidR="000B3468" w:rsidRDefault="001512E5" w:rsidP="00731E99">
      <w:pPr>
        <w:jc w:val="left"/>
      </w:pPr>
      <w:r>
        <w:t>2.1 Основаниями предоставления иных межбюджетных трансфертов из бюджета Небельского сельского поселения Киренского района бюджету Киренского муниципального района являются:</w:t>
      </w:r>
    </w:p>
    <w:p w:rsidR="001512E5" w:rsidRDefault="001512E5" w:rsidP="00731E99">
      <w:pPr>
        <w:jc w:val="left"/>
      </w:pPr>
      <w:r>
        <w:t>2.1.1 принятие соответствующего решения  Сходом Небельского сельского поселения Киренского района о передаче и принятии полномочий;</w:t>
      </w:r>
    </w:p>
    <w:p w:rsidR="001512E5" w:rsidRDefault="001512E5" w:rsidP="00731E99">
      <w:pPr>
        <w:jc w:val="left"/>
      </w:pPr>
      <w:r>
        <w:t xml:space="preserve">2.1.2 заключение Соглашения между Небельским сельским поселением Киренского района и </w:t>
      </w:r>
      <w:r w:rsidR="00AD3DCA">
        <w:t>Киренским муниципальным районам  о передаче и принятии части полномочий по вопросам местного значения.</w:t>
      </w:r>
    </w:p>
    <w:p w:rsidR="00AD3DCA" w:rsidRDefault="00AD3DCA" w:rsidP="00731E99">
      <w:pPr>
        <w:jc w:val="left"/>
      </w:pPr>
      <w:r>
        <w:t>2.2</w:t>
      </w:r>
      <w:r w:rsidR="000B3468">
        <w:t xml:space="preserve"> </w:t>
      </w:r>
      <w:r>
        <w:t>Объём средств и целевое назначение иных межбюджетных трансфертов утверждается решением С</w:t>
      </w:r>
      <w:r w:rsidR="00D10255">
        <w:t>х</w:t>
      </w:r>
      <w:r>
        <w:t>ода  граждан Небельского сельского поселения в бюджете на очередной финансовый год и плановый период, а также посредством внесения изменений в решение о бюджете текущего года.</w:t>
      </w:r>
    </w:p>
    <w:p w:rsidR="00AD3DCA" w:rsidRDefault="00AD3DCA" w:rsidP="00731E99">
      <w:pPr>
        <w:jc w:val="left"/>
      </w:pPr>
      <w:r>
        <w:t>2.3Иные межбюджетные трансферты предоставляются в пределах бюджетных ассигнований и лимитов бюджетных обязательств,</w:t>
      </w:r>
      <w:r w:rsidR="00F03B35">
        <w:t xml:space="preserve"> утвержденных сводной бюджетной росписью бюджета Небельского сельского поселения на основании Соглашения о передаче части полномочий.</w:t>
      </w:r>
    </w:p>
    <w:p w:rsidR="00F03B35" w:rsidRDefault="00F03B35" w:rsidP="00731E99">
      <w:pPr>
        <w:jc w:val="left"/>
      </w:pPr>
      <w:r>
        <w:t>2.4 Иные межбюджетные трансферты передаваемые бюджету Киренского  муниципального района, учитываются Киренским муниципальным районом в составе доходов согласно бюджетной классификации, а также направляются и расходуются по целевому назначению.</w:t>
      </w:r>
    </w:p>
    <w:p w:rsidR="00F03B35" w:rsidRDefault="00F03B35" w:rsidP="00731E99">
      <w:pPr>
        <w:jc w:val="left"/>
      </w:pPr>
    </w:p>
    <w:p w:rsidR="00F03B35" w:rsidRDefault="00F03B35" w:rsidP="00731E99">
      <w:pPr>
        <w:jc w:val="left"/>
      </w:pPr>
      <w:r>
        <w:t>3.Контроль за использованием иных межбюджетных трансфертов</w:t>
      </w:r>
    </w:p>
    <w:p w:rsidR="00F03B35" w:rsidRDefault="00F03B35" w:rsidP="00731E99">
      <w:pPr>
        <w:jc w:val="left"/>
      </w:pPr>
    </w:p>
    <w:p w:rsidR="00F03B35" w:rsidRDefault="00F03B35" w:rsidP="00731E99">
      <w:pPr>
        <w:jc w:val="left"/>
      </w:pPr>
      <w:r>
        <w:t>3.1 Органы  местного самоуправления Киренского муниципального района в сроки и формах, установленных в Соглашении о передаче  части полномочий по решению вопросов местного значения, предоставляют органу местного самоуправления Небельского сельского поселения Киренского района отчет о расходовании средств иных межбюджетных трансфертов.</w:t>
      </w:r>
    </w:p>
    <w:p w:rsidR="00F03B35" w:rsidRDefault="00C60CD2" w:rsidP="00731E99">
      <w:pPr>
        <w:jc w:val="left"/>
      </w:pPr>
      <w:r>
        <w:t>3.2 О</w:t>
      </w:r>
      <w:r w:rsidR="00F03B35">
        <w:t>рганы местного самоуправления</w:t>
      </w:r>
      <w:r>
        <w:t xml:space="preserve"> Киренского муниципального района несут ответственность за нецелевое использование иных межбюджетных трансфертов, полученных из бюджета Небельского сельского поселения Киренского района, и достоверность предоставляемых отчётов.</w:t>
      </w:r>
    </w:p>
    <w:p w:rsidR="00C60CD2" w:rsidRDefault="00C60CD2" w:rsidP="00731E99">
      <w:pPr>
        <w:jc w:val="left"/>
      </w:pPr>
      <w:r>
        <w:t xml:space="preserve">3.3 Иные межбюджетные трансферты, имеющие целевое назначение, не использованные в текущем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Небельского </w:t>
      </w:r>
      <w:r>
        <w:lastRenderedPageBreak/>
        <w:t>сельского поселения на основании уведомлений по расчётам между бюджетами по межбюджетным трансфертам.</w:t>
      </w:r>
    </w:p>
    <w:p w:rsidR="00C60CD2" w:rsidRDefault="00C60CD2" w:rsidP="00731E99">
      <w:pPr>
        <w:jc w:val="left"/>
      </w:pPr>
      <w:r>
        <w:t>При отсутствии потребности в указанных трансфертах неиспользованные по состоянию на 1 января очередного финансового года иные межбюджетные трансферты подлежат возврату в бюджет Небельского сельского поселения Киренского района в срок до 1 февраля следующего за отчётным годом.</w:t>
      </w:r>
    </w:p>
    <w:p w:rsidR="000B3468" w:rsidRDefault="000B3468" w:rsidP="00731E99">
      <w:pPr>
        <w:jc w:val="left"/>
      </w:pPr>
      <w:r>
        <w:t>3.4 Контроль за расходованием иных межбюджетных трансфертов в пределах своих полномочий  осуществляет Сход граждан Небельского сельского поселения Киренского района.</w:t>
      </w:r>
    </w:p>
    <w:p w:rsidR="000B3468" w:rsidRDefault="000B3468" w:rsidP="00731E99">
      <w:pPr>
        <w:jc w:val="left"/>
      </w:pPr>
    </w:p>
    <w:p w:rsidR="000B3468" w:rsidRDefault="000B3468" w:rsidP="00731E99">
      <w:pPr>
        <w:jc w:val="left"/>
      </w:pPr>
    </w:p>
    <w:p w:rsidR="000B3468" w:rsidRDefault="000B3468" w:rsidP="00731E99">
      <w:pPr>
        <w:jc w:val="left"/>
      </w:pPr>
    </w:p>
    <w:p w:rsidR="000B3468" w:rsidRDefault="000B3468" w:rsidP="00731E99">
      <w:pPr>
        <w:jc w:val="left"/>
      </w:pPr>
    </w:p>
    <w:p w:rsidR="000B3468" w:rsidRDefault="000B3468" w:rsidP="00731E99">
      <w:pPr>
        <w:jc w:val="left"/>
      </w:pPr>
    </w:p>
    <w:p w:rsidR="000B3468" w:rsidRDefault="000B3468" w:rsidP="00731E99">
      <w:pPr>
        <w:jc w:val="left"/>
      </w:pPr>
      <w:r>
        <w:t>Глава Небельского</w:t>
      </w:r>
    </w:p>
    <w:p w:rsidR="000B3468" w:rsidRDefault="000B3468" w:rsidP="00731E99">
      <w:pPr>
        <w:jc w:val="left"/>
      </w:pPr>
      <w:r>
        <w:t>сельского поселения                                                                                             Н.В.Ворона</w:t>
      </w: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p w:rsidR="00002294" w:rsidRDefault="00002294" w:rsidP="008436E2">
      <w:pPr>
        <w:jc w:val="left"/>
      </w:pPr>
    </w:p>
    <w:sectPr w:rsidR="00002294" w:rsidSect="00D7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6D" w:rsidRDefault="00A9116D" w:rsidP="00002294">
      <w:r>
        <w:separator/>
      </w:r>
    </w:p>
  </w:endnote>
  <w:endnote w:type="continuationSeparator" w:id="1">
    <w:p w:rsidR="00A9116D" w:rsidRDefault="00A9116D" w:rsidP="0000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6D" w:rsidRDefault="00A9116D" w:rsidP="00002294">
      <w:r>
        <w:separator/>
      </w:r>
    </w:p>
  </w:footnote>
  <w:footnote w:type="continuationSeparator" w:id="1">
    <w:p w:rsidR="00A9116D" w:rsidRDefault="00A9116D" w:rsidP="00002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6E2"/>
    <w:rsid w:val="00002294"/>
    <w:rsid w:val="0000704E"/>
    <w:rsid w:val="000B3468"/>
    <w:rsid w:val="001448B1"/>
    <w:rsid w:val="001512E5"/>
    <w:rsid w:val="007011DE"/>
    <w:rsid w:val="00731E99"/>
    <w:rsid w:val="008436E2"/>
    <w:rsid w:val="00896DE8"/>
    <w:rsid w:val="00A9116D"/>
    <w:rsid w:val="00AD3DCA"/>
    <w:rsid w:val="00B735D2"/>
    <w:rsid w:val="00BB4E59"/>
    <w:rsid w:val="00C60CD2"/>
    <w:rsid w:val="00D10255"/>
    <w:rsid w:val="00D75A2F"/>
    <w:rsid w:val="00EE5E61"/>
    <w:rsid w:val="00F0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2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294"/>
  </w:style>
  <w:style w:type="paragraph" w:styleId="a5">
    <w:name w:val="footer"/>
    <w:basedOn w:val="a"/>
    <w:link w:val="a6"/>
    <w:uiPriority w:val="99"/>
    <w:semiHidden/>
    <w:unhideWhenUsed/>
    <w:rsid w:val="000022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76B5-5AD5-4720-AB1C-670D5CE3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2016-02-09T03:24:00Z</dcterms:created>
  <dcterms:modified xsi:type="dcterms:W3CDTF">2016-02-09T07:26:00Z</dcterms:modified>
</cp:coreProperties>
</file>